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21" w:rsidRDefault="008704F5">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583FC828" wp14:editId="21EE92F4">
            <wp:simplePos x="0" y="0"/>
            <wp:positionH relativeFrom="margin">
              <wp:align>left</wp:align>
            </wp:positionH>
            <wp:positionV relativeFrom="paragraph">
              <wp:posOffset>0</wp:posOffset>
            </wp:positionV>
            <wp:extent cx="1036320" cy="971550"/>
            <wp:effectExtent l="0" t="0" r="0" b="0"/>
            <wp:wrapSquare wrapText="bothSides"/>
            <wp:docPr id="1" name="Picture 1" descr="Nebraska State Se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braska State Seal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6320" cy="9715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59CD8B34" wp14:editId="3D6225E7">
            <wp:extent cx="3259096" cy="799381"/>
            <wp:effectExtent l="0" t="0" r="0" b="1270"/>
            <wp:docPr id="2" name="Picture 2" descr="From the Office of Secretary of State&#10;Robert B. Evnen&#10;&#10;www.sos.ne.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m the Office of Secretary of State&#10;Robert B. Evnen&#10;&#10;www.sos.ne.gov&#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0691" cy="804678"/>
                    </a:xfrm>
                    <a:prstGeom prst="rect">
                      <a:avLst/>
                    </a:prstGeom>
                    <a:noFill/>
                  </pic:spPr>
                </pic:pic>
              </a:graphicData>
            </a:graphic>
          </wp:inline>
        </w:drawing>
      </w:r>
    </w:p>
    <w:p w:rsidR="008704F5" w:rsidRDefault="008704F5">
      <w:pPr>
        <w:rPr>
          <w:rFonts w:ascii="Times New Roman" w:hAnsi="Times New Roman" w:cs="Times New Roman"/>
          <w:noProof/>
          <w:sz w:val="24"/>
          <w:szCs w:val="24"/>
        </w:rPr>
      </w:pPr>
    </w:p>
    <w:p w:rsidR="008704F5" w:rsidRPr="00160B62" w:rsidRDefault="008704F5" w:rsidP="008704F5">
      <w:pPr>
        <w:spacing w:after="0" w:line="240" w:lineRule="auto"/>
        <w:rPr>
          <w:rFonts w:ascii="Calibri" w:hAnsi="Calibri" w:cs="Calibri"/>
          <w:b/>
          <w:bCs/>
          <w:sz w:val="20"/>
          <w:szCs w:val="20"/>
        </w:rPr>
      </w:pPr>
      <w:r w:rsidRPr="00160B62">
        <w:rPr>
          <w:rFonts w:ascii="Calibri" w:hAnsi="Calibri" w:cs="Calibri"/>
          <w:b/>
          <w:bCs/>
          <w:sz w:val="20"/>
          <w:szCs w:val="20"/>
        </w:rPr>
        <w:t>For Release:</w:t>
      </w:r>
    </w:p>
    <w:p w:rsidR="008704F5" w:rsidRPr="00160B62" w:rsidRDefault="008704F5" w:rsidP="008704F5">
      <w:pPr>
        <w:spacing w:after="0" w:line="240" w:lineRule="auto"/>
        <w:rPr>
          <w:rFonts w:ascii="Calibri" w:hAnsi="Calibri" w:cs="Calibri"/>
          <w:sz w:val="20"/>
          <w:szCs w:val="20"/>
        </w:rPr>
      </w:pPr>
      <w:r>
        <w:rPr>
          <w:rFonts w:ascii="Calibri" w:hAnsi="Calibri" w:cs="Calibri"/>
          <w:sz w:val="20"/>
          <w:szCs w:val="20"/>
        </w:rPr>
        <w:t>November 1, 2019</w:t>
      </w:r>
    </w:p>
    <w:p w:rsidR="008704F5" w:rsidRPr="00160B62" w:rsidRDefault="008704F5" w:rsidP="008704F5">
      <w:pPr>
        <w:spacing w:after="0" w:line="240" w:lineRule="auto"/>
        <w:rPr>
          <w:rFonts w:ascii="Calibri" w:hAnsi="Calibri" w:cs="Calibri"/>
          <w:b/>
          <w:bCs/>
          <w:sz w:val="20"/>
          <w:szCs w:val="20"/>
        </w:rPr>
      </w:pPr>
      <w:r w:rsidRPr="00160B62">
        <w:rPr>
          <w:rFonts w:ascii="Calibri" w:hAnsi="Calibri" w:cs="Calibri"/>
          <w:b/>
          <w:bCs/>
          <w:sz w:val="20"/>
          <w:szCs w:val="20"/>
        </w:rPr>
        <w:t>Contact:</w:t>
      </w:r>
    </w:p>
    <w:p w:rsidR="008704F5" w:rsidRPr="00160B62" w:rsidRDefault="008704F5" w:rsidP="008704F5">
      <w:pPr>
        <w:spacing w:after="0" w:line="240" w:lineRule="auto"/>
        <w:rPr>
          <w:rFonts w:ascii="Calibri" w:hAnsi="Calibri" w:cs="Calibri"/>
          <w:sz w:val="20"/>
          <w:szCs w:val="20"/>
        </w:rPr>
      </w:pPr>
      <w:r w:rsidRPr="00160B62">
        <w:rPr>
          <w:rFonts w:ascii="Calibri" w:hAnsi="Calibri" w:cs="Calibri"/>
          <w:sz w:val="20"/>
          <w:szCs w:val="20"/>
        </w:rPr>
        <w:t>Cindi Allen</w:t>
      </w:r>
    </w:p>
    <w:p w:rsidR="008704F5" w:rsidRDefault="008704F5" w:rsidP="008704F5">
      <w:pPr>
        <w:spacing w:after="0" w:line="240" w:lineRule="auto"/>
        <w:rPr>
          <w:rFonts w:ascii="Calibri" w:hAnsi="Calibri" w:cs="Calibri"/>
          <w:sz w:val="20"/>
          <w:szCs w:val="20"/>
        </w:rPr>
      </w:pPr>
      <w:r w:rsidRPr="00160B62">
        <w:rPr>
          <w:rFonts w:ascii="Calibri" w:hAnsi="Calibri" w:cs="Calibri"/>
          <w:sz w:val="20"/>
          <w:szCs w:val="20"/>
        </w:rPr>
        <w:t>402-471-8408</w:t>
      </w:r>
    </w:p>
    <w:p w:rsidR="008704F5" w:rsidRDefault="008704F5" w:rsidP="008704F5">
      <w:pPr>
        <w:spacing w:after="0" w:line="240" w:lineRule="auto"/>
        <w:rPr>
          <w:rFonts w:ascii="Calibri" w:hAnsi="Calibri" w:cs="Calibri"/>
          <w:sz w:val="20"/>
          <w:szCs w:val="20"/>
        </w:rPr>
      </w:pPr>
    </w:p>
    <w:p w:rsidR="008704F5" w:rsidRPr="0016412B" w:rsidRDefault="008704F5" w:rsidP="008704F5">
      <w:pPr>
        <w:spacing w:after="0" w:line="240" w:lineRule="auto"/>
        <w:jc w:val="center"/>
        <w:rPr>
          <w:rFonts w:ascii="Calibri" w:hAnsi="Calibri" w:cs="Calibri"/>
          <w:b/>
          <w:sz w:val="24"/>
          <w:szCs w:val="24"/>
        </w:rPr>
      </w:pPr>
      <w:r w:rsidRPr="0016412B">
        <w:rPr>
          <w:rFonts w:ascii="Calibri" w:hAnsi="Calibri" w:cs="Calibri"/>
          <w:b/>
          <w:sz w:val="24"/>
          <w:szCs w:val="24"/>
        </w:rPr>
        <w:t xml:space="preserve">Secretary of State </w:t>
      </w:r>
      <w:r w:rsidR="004B6CCE">
        <w:rPr>
          <w:rFonts w:ascii="Calibri" w:hAnsi="Calibri" w:cs="Calibri"/>
          <w:b/>
          <w:sz w:val="24"/>
          <w:szCs w:val="24"/>
        </w:rPr>
        <w:t>Releases</w:t>
      </w:r>
      <w:r w:rsidR="00FB73CE" w:rsidRPr="0016412B">
        <w:rPr>
          <w:rFonts w:ascii="Calibri" w:hAnsi="Calibri" w:cs="Calibri"/>
          <w:b/>
          <w:sz w:val="24"/>
          <w:szCs w:val="24"/>
        </w:rPr>
        <w:t xml:space="preserve"> the</w:t>
      </w:r>
      <w:r w:rsidRPr="0016412B">
        <w:rPr>
          <w:rFonts w:ascii="Calibri" w:hAnsi="Calibri" w:cs="Calibri"/>
          <w:b/>
          <w:sz w:val="24"/>
          <w:szCs w:val="24"/>
        </w:rPr>
        <w:t xml:space="preserve"> </w:t>
      </w:r>
      <w:r w:rsidR="000B52C5" w:rsidRPr="0016412B">
        <w:rPr>
          <w:rFonts w:ascii="Calibri" w:hAnsi="Calibri" w:cs="Calibri"/>
          <w:b/>
          <w:sz w:val="24"/>
          <w:szCs w:val="24"/>
        </w:rPr>
        <w:t>2020 Election Calendar</w:t>
      </w:r>
    </w:p>
    <w:p w:rsidR="000B52C5" w:rsidRDefault="000B52C5" w:rsidP="008704F5">
      <w:pPr>
        <w:spacing w:after="0" w:line="240" w:lineRule="auto"/>
        <w:jc w:val="center"/>
        <w:rPr>
          <w:rFonts w:ascii="Calibri" w:hAnsi="Calibri" w:cs="Calibri"/>
          <w:sz w:val="20"/>
          <w:szCs w:val="20"/>
        </w:rPr>
      </w:pPr>
    </w:p>
    <w:p w:rsidR="00E226D8" w:rsidRDefault="000B52C5" w:rsidP="000B52C5">
      <w:pPr>
        <w:spacing w:after="0" w:line="240" w:lineRule="auto"/>
        <w:rPr>
          <w:rFonts w:ascii="Calibri" w:hAnsi="Calibri" w:cs="Calibri"/>
        </w:rPr>
      </w:pPr>
      <w:r w:rsidRPr="0016412B">
        <w:rPr>
          <w:rFonts w:ascii="Calibri" w:hAnsi="Calibri" w:cs="Calibri"/>
        </w:rPr>
        <w:t>Lincoln- Secretary</w:t>
      </w:r>
      <w:r w:rsidR="004B6CCE">
        <w:rPr>
          <w:rFonts w:ascii="Calibri" w:hAnsi="Calibri" w:cs="Calibri"/>
        </w:rPr>
        <w:t xml:space="preserve"> of State Robert B.</w:t>
      </w:r>
      <w:r w:rsidRPr="0016412B">
        <w:rPr>
          <w:rFonts w:ascii="Calibri" w:hAnsi="Calibri" w:cs="Calibri"/>
        </w:rPr>
        <w:t xml:space="preserve"> Evnen </w:t>
      </w:r>
      <w:r w:rsidR="00B807DB" w:rsidRPr="0016412B">
        <w:rPr>
          <w:rFonts w:ascii="Calibri" w:hAnsi="Calibri" w:cs="Calibri"/>
        </w:rPr>
        <w:t xml:space="preserve">announces </w:t>
      </w:r>
      <w:r w:rsidR="0008752B">
        <w:rPr>
          <w:rFonts w:ascii="Calibri" w:hAnsi="Calibri" w:cs="Calibri"/>
        </w:rPr>
        <w:t xml:space="preserve">that </w:t>
      </w:r>
      <w:r w:rsidR="00B807DB" w:rsidRPr="0016412B">
        <w:rPr>
          <w:rFonts w:ascii="Calibri" w:hAnsi="Calibri" w:cs="Calibri"/>
        </w:rPr>
        <w:t>the 2020 election calendar</w:t>
      </w:r>
      <w:r w:rsidR="00FB73CE" w:rsidRPr="0016412B">
        <w:rPr>
          <w:rFonts w:ascii="Calibri" w:hAnsi="Calibri" w:cs="Calibri"/>
        </w:rPr>
        <w:t xml:space="preserve"> has been </w:t>
      </w:r>
      <w:r w:rsidR="004B6CCE">
        <w:rPr>
          <w:rFonts w:ascii="Calibri" w:hAnsi="Calibri" w:cs="Calibri"/>
        </w:rPr>
        <w:t>published</w:t>
      </w:r>
      <w:r w:rsidR="0008752B">
        <w:rPr>
          <w:rFonts w:ascii="Calibri" w:hAnsi="Calibri" w:cs="Calibri"/>
        </w:rPr>
        <w:t xml:space="preserve"> </w:t>
      </w:r>
      <w:r w:rsidR="00FB73CE" w:rsidRPr="0016412B">
        <w:rPr>
          <w:rFonts w:ascii="Calibri" w:hAnsi="Calibri" w:cs="Calibri"/>
        </w:rPr>
        <w:t xml:space="preserve">on the Secretary of State website. </w:t>
      </w:r>
      <w:r w:rsidR="001E6E19" w:rsidRPr="0016412B">
        <w:rPr>
          <w:rFonts w:ascii="Calibri" w:hAnsi="Calibri" w:cs="Calibri"/>
        </w:rPr>
        <w:t xml:space="preserve"> </w:t>
      </w:r>
    </w:p>
    <w:p w:rsidR="00E226D8" w:rsidRDefault="00E226D8" w:rsidP="000B52C5">
      <w:pPr>
        <w:spacing w:after="0" w:line="240" w:lineRule="auto"/>
        <w:rPr>
          <w:rFonts w:ascii="Calibri" w:hAnsi="Calibri" w:cs="Calibri"/>
        </w:rPr>
      </w:pPr>
    </w:p>
    <w:p w:rsidR="00E226D8" w:rsidRDefault="001E6E19" w:rsidP="000B52C5">
      <w:pPr>
        <w:spacing w:after="0" w:line="240" w:lineRule="auto"/>
        <w:rPr>
          <w:rFonts w:ascii="Calibri" w:hAnsi="Calibri" w:cs="Calibri"/>
        </w:rPr>
      </w:pPr>
      <w:r w:rsidRPr="0016412B">
        <w:rPr>
          <w:rFonts w:ascii="Calibri" w:hAnsi="Calibri" w:cs="Calibri"/>
        </w:rPr>
        <w:t>“Being able to vote or run for an office is of critical importance to Nebraska citizens,” Secretary Evnen said. “My office works very hard to ensure every Nebraska citizen has an opportunity to participate in elections either as a candidate, a voter or both.</w:t>
      </w:r>
      <w:r w:rsidR="00497158">
        <w:rPr>
          <w:rFonts w:ascii="Calibri" w:hAnsi="Calibri" w:cs="Calibri"/>
        </w:rPr>
        <w:t xml:space="preserve"> The 2020 election calendar has been reviewed </w:t>
      </w:r>
      <w:r w:rsidR="0008752B">
        <w:rPr>
          <w:rFonts w:ascii="Calibri" w:hAnsi="Calibri" w:cs="Calibri"/>
        </w:rPr>
        <w:t xml:space="preserve">and approved </w:t>
      </w:r>
      <w:r w:rsidR="00497158">
        <w:rPr>
          <w:rFonts w:ascii="Calibri" w:hAnsi="Calibri" w:cs="Calibri"/>
        </w:rPr>
        <w:t>by the Attorney General</w:t>
      </w:r>
      <w:r w:rsidR="004B6CCE">
        <w:rPr>
          <w:rFonts w:ascii="Calibri" w:hAnsi="Calibri" w:cs="Calibri"/>
        </w:rPr>
        <w:t>, according to law,</w:t>
      </w:r>
      <w:r w:rsidR="00497158">
        <w:rPr>
          <w:rFonts w:ascii="Calibri" w:hAnsi="Calibri" w:cs="Calibri"/>
        </w:rPr>
        <w:t xml:space="preserve"> and is ready for public viewing</w:t>
      </w:r>
      <w:r w:rsidR="0008752B">
        <w:rPr>
          <w:rFonts w:ascii="Calibri" w:hAnsi="Calibri" w:cs="Calibri"/>
        </w:rPr>
        <w:t>.”</w:t>
      </w:r>
      <w:r w:rsidR="00E226D8">
        <w:rPr>
          <w:rFonts w:ascii="Calibri" w:hAnsi="Calibri" w:cs="Calibri"/>
        </w:rPr>
        <w:t xml:space="preserve"> </w:t>
      </w:r>
    </w:p>
    <w:p w:rsidR="00E226D8" w:rsidRPr="0016412B" w:rsidRDefault="00E226D8" w:rsidP="000B52C5">
      <w:pPr>
        <w:spacing w:after="0" w:line="240" w:lineRule="auto"/>
        <w:rPr>
          <w:rFonts w:ascii="Calibri" w:hAnsi="Calibri" w:cs="Calibri"/>
        </w:rPr>
      </w:pPr>
    </w:p>
    <w:p w:rsidR="000B52C5" w:rsidRDefault="00FB73CE" w:rsidP="000B52C5">
      <w:pPr>
        <w:spacing w:after="0" w:line="240" w:lineRule="auto"/>
        <w:rPr>
          <w:rFonts w:ascii="Calibri" w:hAnsi="Calibri" w:cs="Calibri"/>
        </w:rPr>
      </w:pPr>
      <w:r w:rsidRPr="0016412B">
        <w:rPr>
          <w:rFonts w:ascii="Calibri" w:hAnsi="Calibri" w:cs="Calibri"/>
        </w:rPr>
        <w:t xml:space="preserve">December </w:t>
      </w:r>
      <w:r w:rsidR="001E6E19" w:rsidRPr="0016412B">
        <w:rPr>
          <w:rFonts w:ascii="Calibri" w:hAnsi="Calibri" w:cs="Calibri"/>
        </w:rPr>
        <w:t>2</w:t>
      </w:r>
      <w:r w:rsidR="001E6E19" w:rsidRPr="0016412B">
        <w:rPr>
          <w:rFonts w:ascii="Calibri" w:hAnsi="Calibri" w:cs="Calibri"/>
          <w:vertAlign w:val="superscript"/>
        </w:rPr>
        <w:t>nd</w:t>
      </w:r>
      <w:r w:rsidR="001E6E19" w:rsidRPr="0016412B">
        <w:rPr>
          <w:rFonts w:ascii="Calibri" w:hAnsi="Calibri" w:cs="Calibri"/>
        </w:rPr>
        <w:t xml:space="preserve"> is</w:t>
      </w:r>
      <w:r w:rsidRPr="0016412B">
        <w:rPr>
          <w:rFonts w:ascii="Calibri" w:hAnsi="Calibri" w:cs="Calibri"/>
        </w:rPr>
        <w:t xml:space="preserve"> the first day for candidates to submit their filing documents for federal, state, or other multi-county district offices.  Any forms filed prior to December 2</w:t>
      </w:r>
      <w:r w:rsidRPr="0016412B">
        <w:rPr>
          <w:rFonts w:ascii="Calibri" w:hAnsi="Calibri" w:cs="Calibri"/>
          <w:vertAlign w:val="superscript"/>
        </w:rPr>
        <w:t>nd</w:t>
      </w:r>
      <w:r w:rsidRPr="0016412B">
        <w:rPr>
          <w:rFonts w:ascii="Calibri" w:hAnsi="Calibri" w:cs="Calibri"/>
        </w:rPr>
        <w:t xml:space="preserve"> </w:t>
      </w:r>
      <w:r w:rsidR="001E6E19" w:rsidRPr="0016412B">
        <w:rPr>
          <w:rFonts w:ascii="Calibri" w:hAnsi="Calibri" w:cs="Calibri"/>
        </w:rPr>
        <w:t xml:space="preserve">would not be accepted and would be returned.  Secretary Evnen advises anyone thinking about candidacy to check with Accountability and Disclosure Commission about forms that need to be filed with that agency and the disclosure and financial accountability rules that should be followed. </w:t>
      </w:r>
    </w:p>
    <w:p w:rsidR="004B6CCE" w:rsidRDefault="004B6CCE" w:rsidP="000B52C5">
      <w:pPr>
        <w:spacing w:after="0" w:line="240" w:lineRule="auto"/>
        <w:rPr>
          <w:rFonts w:ascii="Calibri" w:hAnsi="Calibri" w:cs="Calibri"/>
        </w:rPr>
      </w:pPr>
    </w:p>
    <w:p w:rsidR="004B6CCE" w:rsidRDefault="00471074" w:rsidP="000B52C5">
      <w:pPr>
        <w:spacing w:after="0" w:line="240" w:lineRule="auto"/>
        <w:rPr>
          <w:rFonts w:ascii="Calibri" w:hAnsi="Calibri" w:cs="Calibri"/>
        </w:rPr>
      </w:pPr>
      <w:r>
        <w:rPr>
          <w:rFonts w:ascii="Calibri" w:hAnsi="Calibri" w:cs="Calibri"/>
        </w:rPr>
        <w:t>Important dates to</w:t>
      </w:r>
      <w:r w:rsidR="004B6CCE">
        <w:rPr>
          <w:rFonts w:ascii="Calibri" w:hAnsi="Calibri" w:cs="Calibri"/>
        </w:rPr>
        <w:t xml:space="preserve"> note:</w:t>
      </w:r>
    </w:p>
    <w:p w:rsidR="004B6CCE" w:rsidRDefault="004B6CCE" w:rsidP="000B52C5">
      <w:pPr>
        <w:spacing w:after="0" w:line="240" w:lineRule="auto"/>
        <w:rPr>
          <w:rFonts w:ascii="Calibri" w:hAnsi="Calibri" w:cs="Calibri"/>
        </w:rPr>
      </w:pPr>
    </w:p>
    <w:p w:rsidR="004B6CCE" w:rsidRDefault="002509CB" w:rsidP="000B52C5">
      <w:pPr>
        <w:spacing w:after="0" w:line="240" w:lineRule="auto"/>
        <w:rPr>
          <w:rFonts w:ascii="Calibri" w:hAnsi="Calibri" w:cs="Calibri"/>
        </w:rPr>
      </w:pPr>
      <w:r>
        <w:rPr>
          <w:rFonts w:ascii="Calibri" w:hAnsi="Calibri" w:cs="Calibri"/>
        </w:rPr>
        <w:t xml:space="preserve">December </w:t>
      </w:r>
      <w:bookmarkStart w:id="0" w:name="_GoBack"/>
      <w:bookmarkEnd w:id="0"/>
      <w:r>
        <w:rPr>
          <w:rFonts w:ascii="Calibri" w:hAnsi="Calibri" w:cs="Calibri"/>
        </w:rPr>
        <w:t>2</w:t>
      </w:r>
      <w:r w:rsidR="004B6CCE">
        <w:rPr>
          <w:rFonts w:ascii="Calibri" w:hAnsi="Calibri" w:cs="Calibri"/>
        </w:rPr>
        <w:t>, 2019 - First day for candidates to submit their filing documents as noted above.</w:t>
      </w:r>
    </w:p>
    <w:p w:rsidR="00CD2C3C" w:rsidRDefault="00CD2C3C" w:rsidP="000B52C5">
      <w:pPr>
        <w:spacing w:after="0" w:line="240" w:lineRule="auto"/>
        <w:rPr>
          <w:rFonts w:ascii="Calibri" w:hAnsi="Calibri" w:cs="Calibri"/>
        </w:rPr>
      </w:pPr>
    </w:p>
    <w:p w:rsidR="00E226D8" w:rsidRDefault="00CD2C3C" w:rsidP="000B52C5">
      <w:pPr>
        <w:spacing w:after="0" w:line="240" w:lineRule="auto"/>
        <w:rPr>
          <w:rFonts w:ascii="Calibri" w:hAnsi="Calibri" w:cs="Calibri"/>
        </w:rPr>
      </w:pPr>
      <w:r>
        <w:rPr>
          <w:rFonts w:ascii="Calibri" w:hAnsi="Calibri" w:cs="Calibri"/>
        </w:rPr>
        <w:t>February 18</w:t>
      </w:r>
      <w:r w:rsidR="004B6CCE">
        <w:rPr>
          <w:rFonts w:ascii="Calibri" w:hAnsi="Calibri" w:cs="Calibri"/>
        </w:rPr>
        <w:t>, 2020</w:t>
      </w:r>
      <w:r w:rsidR="004B6CCE">
        <w:rPr>
          <w:rFonts w:ascii="Calibri" w:hAnsi="Calibri" w:cs="Calibri"/>
          <w:vertAlign w:val="superscript"/>
        </w:rPr>
        <w:t xml:space="preserve"> </w:t>
      </w:r>
      <w:r w:rsidR="004B6CCE">
        <w:rPr>
          <w:rFonts w:ascii="Calibri" w:hAnsi="Calibri" w:cs="Calibri"/>
        </w:rPr>
        <w:t>- L</w:t>
      </w:r>
      <w:r>
        <w:rPr>
          <w:rFonts w:ascii="Calibri" w:hAnsi="Calibri" w:cs="Calibri"/>
        </w:rPr>
        <w:t xml:space="preserve">ast day for incumbents (any current office holder) to file for office on the primary election ballot. </w:t>
      </w:r>
    </w:p>
    <w:p w:rsidR="00E226D8" w:rsidRDefault="00E226D8" w:rsidP="000B52C5">
      <w:pPr>
        <w:spacing w:after="0" w:line="240" w:lineRule="auto"/>
        <w:rPr>
          <w:rFonts w:ascii="Calibri" w:hAnsi="Calibri" w:cs="Calibri"/>
        </w:rPr>
      </w:pPr>
    </w:p>
    <w:p w:rsidR="00CD2C3C" w:rsidRDefault="002E731D" w:rsidP="000B52C5">
      <w:pPr>
        <w:spacing w:after="0" w:line="240" w:lineRule="auto"/>
        <w:rPr>
          <w:rFonts w:ascii="Calibri" w:hAnsi="Calibri" w:cs="Calibri"/>
        </w:rPr>
      </w:pPr>
      <w:r>
        <w:rPr>
          <w:rFonts w:ascii="Calibri" w:hAnsi="Calibri" w:cs="Calibri"/>
        </w:rPr>
        <w:t>March 2</w:t>
      </w:r>
      <w:r w:rsidR="004B6CCE">
        <w:rPr>
          <w:rFonts w:ascii="Calibri" w:hAnsi="Calibri" w:cs="Calibri"/>
        </w:rPr>
        <w:t>, 2020</w:t>
      </w:r>
      <w:r w:rsidR="004B6CCE">
        <w:rPr>
          <w:rFonts w:ascii="Calibri" w:hAnsi="Calibri" w:cs="Calibri"/>
          <w:vertAlign w:val="superscript"/>
        </w:rPr>
        <w:t xml:space="preserve"> </w:t>
      </w:r>
      <w:r w:rsidR="004B6CCE">
        <w:rPr>
          <w:rFonts w:ascii="Calibri" w:hAnsi="Calibri" w:cs="Calibri"/>
        </w:rPr>
        <w:t>- L</w:t>
      </w:r>
      <w:r>
        <w:rPr>
          <w:rFonts w:ascii="Calibri" w:hAnsi="Calibri" w:cs="Calibri"/>
        </w:rPr>
        <w:t xml:space="preserve">ast day for non-incumbents (new filers) to file for office for the primary election.  </w:t>
      </w:r>
    </w:p>
    <w:p w:rsidR="002E731D" w:rsidRDefault="002E731D" w:rsidP="000B52C5">
      <w:pPr>
        <w:spacing w:after="0" w:line="240" w:lineRule="auto"/>
        <w:rPr>
          <w:rFonts w:ascii="Calibri" w:hAnsi="Calibri" w:cs="Calibri"/>
        </w:rPr>
      </w:pPr>
    </w:p>
    <w:p w:rsidR="00E226D8" w:rsidRDefault="00E226D8" w:rsidP="000B52C5">
      <w:pPr>
        <w:spacing w:after="0" w:line="240" w:lineRule="auto"/>
        <w:rPr>
          <w:rFonts w:ascii="Calibri" w:hAnsi="Calibri" w:cs="Calibri"/>
        </w:rPr>
      </w:pPr>
      <w:r>
        <w:rPr>
          <w:rFonts w:ascii="Calibri" w:hAnsi="Calibri" w:cs="Calibri"/>
        </w:rPr>
        <w:t>May 12, 2020</w:t>
      </w:r>
      <w:r w:rsidR="004B6CCE">
        <w:rPr>
          <w:rFonts w:ascii="Calibri" w:hAnsi="Calibri" w:cs="Calibri"/>
        </w:rPr>
        <w:t xml:space="preserve"> - </w:t>
      </w:r>
      <w:r>
        <w:rPr>
          <w:rFonts w:ascii="Calibri" w:hAnsi="Calibri" w:cs="Calibri"/>
        </w:rPr>
        <w:t xml:space="preserve">Nebraska’s Primary Election </w:t>
      </w:r>
    </w:p>
    <w:p w:rsidR="00E226D8" w:rsidRDefault="00E226D8" w:rsidP="000B52C5">
      <w:pPr>
        <w:spacing w:after="0" w:line="240" w:lineRule="auto"/>
        <w:rPr>
          <w:rFonts w:ascii="Calibri" w:hAnsi="Calibri" w:cs="Calibri"/>
        </w:rPr>
      </w:pPr>
    </w:p>
    <w:p w:rsidR="002E731D" w:rsidRDefault="004B6CCE" w:rsidP="000B52C5">
      <w:pPr>
        <w:spacing w:after="0" w:line="240" w:lineRule="auto"/>
        <w:rPr>
          <w:rFonts w:ascii="Calibri" w:hAnsi="Calibri" w:cs="Calibri"/>
        </w:rPr>
      </w:pPr>
      <w:r>
        <w:rPr>
          <w:rFonts w:ascii="Calibri" w:hAnsi="Calibri" w:cs="Calibri"/>
        </w:rPr>
        <w:t xml:space="preserve">November 3, 2020 - </w:t>
      </w:r>
      <w:r w:rsidR="00E226D8">
        <w:rPr>
          <w:rFonts w:ascii="Calibri" w:hAnsi="Calibri" w:cs="Calibri"/>
        </w:rPr>
        <w:t>Nebraska’s G</w:t>
      </w:r>
      <w:r w:rsidR="002E731D">
        <w:rPr>
          <w:rFonts w:ascii="Calibri" w:hAnsi="Calibri" w:cs="Calibri"/>
        </w:rPr>
        <w:t xml:space="preserve">eneral </w:t>
      </w:r>
      <w:r w:rsidR="00E226D8">
        <w:rPr>
          <w:rFonts w:ascii="Calibri" w:hAnsi="Calibri" w:cs="Calibri"/>
        </w:rPr>
        <w:t>E</w:t>
      </w:r>
      <w:r w:rsidR="002E731D">
        <w:rPr>
          <w:rFonts w:ascii="Calibri" w:hAnsi="Calibri" w:cs="Calibri"/>
        </w:rPr>
        <w:t xml:space="preserve">lection </w:t>
      </w:r>
    </w:p>
    <w:p w:rsidR="00E226D8" w:rsidRDefault="00E226D8" w:rsidP="000B52C5">
      <w:pPr>
        <w:spacing w:after="0" w:line="240" w:lineRule="auto"/>
        <w:rPr>
          <w:rFonts w:ascii="Calibri" w:hAnsi="Calibri" w:cs="Calibri"/>
        </w:rPr>
      </w:pPr>
    </w:p>
    <w:p w:rsidR="0016412B" w:rsidRDefault="00E226D8" w:rsidP="000B52C5">
      <w:pPr>
        <w:spacing w:after="0" w:line="240" w:lineRule="auto"/>
        <w:rPr>
          <w:rFonts w:ascii="Calibri" w:hAnsi="Calibri" w:cs="Calibri"/>
        </w:rPr>
      </w:pPr>
      <w:r>
        <w:rPr>
          <w:rFonts w:ascii="Calibri" w:hAnsi="Calibri" w:cs="Calibri"/>
        </w:rPr>
        <w:t xml:space="preserve">The official </w:t>
      </w:r>
      <w:r w:rsidR="005E4269">
        <w:rPr>
          <w:rFonts w:ascii="Calibri" w:hAnsi="Calibri" w:cs="Calibri"/>
        </w:rPr>
        <w:t xml:space="preserve">2020 </w:t>
      </w:r>
      <w:r>
        <w:rPr>
          <w:rFonts w:ascii="Calibri" w:hAnsi="Calibri" w:cs="Calibri"/>
        </w:rPr>
        <w:t xml:space="preserve">elections calendar </w:t>
      </w:r>
      <w:r w:rsidR="00D36826">
        <w:rPr>
          <w:rFonts w:ascii="Calibri" w:hAnsi="Calibri" w:cs="Calibri"/>
        </w:rPr>
        <w:t>has been</w:t>
      </w:r>
      <w:r>
        <w:rPr>
          <w:rFonts w:ascii="Calibri" w:hAnsi="Calibri" w:cs="Calibri"/>
        </w:rPr>
        <w:t xml:space="preserve"> made public on the Secretary of State website.</w:t>
      </w:r>
      <w:r>
        <w:rPr>
          <w:rFonts w:ascii="Calibri" w:hAnsi="Calibri" w:cs="Calibri"/>
        </w:rPr>
        <w:t xml:space="preserve"> </w:t>
      </w:r>
      <w:r w:rsidR="002E731D">
        <w:rPr>
          <w:rFonts w:ascii="Calibri" w:hAnsi="Calibri" w:cs="Calibri"/>
        </w:rPr>
        <w:t xml:space="preserve">For more information </w:t>
      </w:r>
      <w:r>
        <w:rPr>
          <w:rFonts w:ascii="Calibri" w:hAnsi="Calibri" w:cs="Calibri"/>
        </w:rPr>
        <w:t xml:space="preserve">visit </w:t>
      </w:r>
      <w:r w:rsidR="00836D0E">
        <w:rPr>
          <w:rFonts w:ascii="Calibri" w:hAnsi="Calibri" w:cs="Calibri"/>
        </w:rPr>
        <w:t>sos.nebraska.gov and</w:t>
      </w:r>
      <w:r w:rsidR="002E731D">
        <w:rPr>
          <w:rFonts w:ascii="Calibri" w:hAnsi="Calibri" w:cs="Calibri"/>
        </w:rPr>
        <w:t xml:space="preserve"> click on the “Elections” tab or call the Elections Division at 402-471-2555.  </w:t>
      </w:r>
    </w:p>
    <w:p w:rsidR="0016412B" w:rsidRDefault="0016412B" w:rsidP="00EC15BC">
      <w:pPr>
        <w:spacing w:after="0" w:line="240" w:lineRule="auto"/>
        <w:jc w:val="center"/>
        <w:rPr>
          <w:rFonts w:ascii="Calibri" w:hAnsi="Calibri" w:cs="Calibri"/>
        </w:rPr>
      </w:pPr>
    </w:p>
    <w:p w:rsidR="008704F5" w:rsidRDefault="00EC15BC" w:rsidP="00EC15BC">
      <w:pPr>
        <w:spacing w:after="0" w:line="240" w:lineRule="auto"/>
        <w:jc w:val="center"/>
        <w:rPr>
          <w:rFonts w:ascii="Calibri" w:hAnsi="Calibri" w:cs="Calibri"/>
        </w:rPr>
      </w:pPr>
      <w:r>
        <w:rPr>
          <w:rFonts w:ascii="Calibri" w:hAnsi="Calibri" w:cs="Calibri"/>
        </w:rPr>
        <w:t xml:space="preserve">### </w:t>
      </w:r>
    </w:p>
    <w:p w:rsidR="008704F5" w:rsidRDefault="008704F5"/>
    <w:sectPr w:rsidR="00870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F5"/>
    <w:rsid w:val="00045A3A"/>
    <w:rsid w:val="0008752B"/>
    <w:rsid w:val="000B52C5"/>
    <w:rsid w:val="001146AE"/>
    <w:rsid w:val="0016412B"/>
    <w:rsid w:val="001E6E19"/>
    <w:rsid w:val="002003E3"/>
    <w:rsid w:val="002509CB"/>
    <w:rsid w:val="002E731D"/>
    <w:rsid w:val="0046316A"/>
    <w:rsid w:val="00471074"/>
    <w:rsid w:val="00497158"/>
    <w:rsid w:val="004B6CCE"/>
    <w:rsid w:val="005E4269"/>
    <w:rsid w:val="00836D0E"/>
    <w:rsid w:val="008704F5"/>
    <w:rsid w:val="00924153"/>
    <w:rsid w:val="00B807DB"/>
    <w:rsid w:val="00CD2C3C"/>
    <w:rsid w:val="00D36826"/>
    <w:rsid w:val="00E226D8"/>
    <w:rsid w:val="00EB61DE"/>
    <w:rsid w:val="00EC15BC"/>
    <w:rsid w:val="00FB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4C74"/>
  <w15:chartTrackingRefBased/>
  <w15:docId w15:val="{45F39741-D52E-4781-98AC-0770D334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Cindi</dc:creator>
  <cp:keywords/>
  <dc:description/>
  <cp:lastModifiedBy>Allen, Cindi</cp:lastModifiedBy>
  <cp:revision>3</cp:revision>
  <cp:lastPrinted>2019-10-31T20:06:00Z</cp:lastPrinted>
  <dcterms:created xsi:type="dcterms:W3CDTF">2019-11-01T19:34:00Z</dcterms:created>
  <dcterms:modified xsi:type="dcterms:W3CDTF">2019-11-01T20:46:00Z</dcterms:modified>
</cp:coreProperties>
</file>